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jc w:val="center"/>
        <w:rPr>
          <w:rFonts w:cs="Times New Roman"/>
          <w:szCs w:val="24"/>
        </w:rPr>
      </w:pPr>
    </w:p>
    <w:p w:rsidR="00AE50E0" w:rsidRPr="00810DB5" w:rsidRDefault="00AE50E0" w:rsidP="00810DB5">
      <w:pPr>
        <w:spacing w:line="480" w:lineRule="auto"/>
        <w:jc w:val="center"/>
        <w:rPr>
          <w:rFonts w:cs="Times New Roman"/>
          <w:szCs w:val="24"/>
        </w:rPr>
      </w:pPr>
      <w:r w:rsidRPr="00810DB5">
        <w:rPr>
          <w:rFonts w:cs="Times New Roman"/>
          <w:szCs w:val="24"/>
        </w:rPr>
        <w:t>Chief Strategy Officer</w:t>
      </w:r>
    </w:p>
    <w:p w:rsidR="00AE50E0" w:rsidRPr="00810DB5" w:rsidRDefault="00AE50E0" w:rsidP="00810DB5">
      <w:pPr>
        <w:spacing w:line="480" w:lineRule="auto"/>
        <w:jc w:val="center"/>
        <w:rPr>
          <w:rFonts w:cs="Times New Roman"/>
          <w:szCs w:val="24"/>
        </w:rPr>
      </w:pPr>
      <w:r w:rsidRPr="00810DB5">
        <w:rPr>
          <w:rFonts w:cs="Times New Roman"/>
          <w:szCs w:val="24"/>
        </w:rPr>
        <w:t>Name of student</w:t>
      </w:r>
    </w:p>
    <w:p w:rsidR="00AE50E0" w:rsidRPr="00810DB5" w:rsidRDefault="00AE50E0" w:rsidP="00810DB5">
      <w:pPr>
        <w:spacing w:line="480" w:lineRule="auto"/>
        <w:jc w:val="center"/>
        <w:rPr>
          <w:rFonts w:cs="Times New Roman"/>
          <w:szCs w:val="24"/>
        </w:rPr>
      </w:pPr>
      <w:r w:rsidRPr="00810DB5">
        <w:rPr>
          <w:rFonts w:cs="Times New Roman"/>
          <w:szCs w:val="24"/>
        </w:rPr>
        <w:t>Name of instructor</w:t>
      </w:r>
    </w:p>
    <w:p w:rsidR="00AE50E0" w:rsidRPr="00810DB5" w:rsidRDefault="00AE50E0" w:rsidP="00810DB5">
      <w:pPr>
        <w:spacing w:line="480" w:lineRule="auto"/>
        <w:jc w:val="center"/>
        <w:rPr>
          <w:rFonts w:cs="Times New Roman"/>
          <w:szCs w:val="24"/>
        </w:rPr>
      </w:pPr>
      <w:r w:rsidRPr="00810DB5">
        <w:rPr>
          <w:rFonts w:cs="Times New Roman"/>
          <w:szCs w:val="24"/>
        </w:rPr>
        <w:t>Institution</w:t>
      </w: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szCs w:val="24"/>
        </w:rPr>
      </w:pPr>
    </w:p>
    <w:p w:rsidR="00AE50E0" w:rsidRPr="00810DB5" w:rsidRDefault="00AE50E0" w:rsidP="00810DB5">
      <w:pPr>
        <w:spacing w:line="480" w:lineRule="auto"/>
        <w:rPr>
          <w:rFonts w:cs="Times New Roman"/>
          <w:b/>
          <w:szCs w:val="24"/>
        </w:rPr>
      </w:pPr>
      <w:r w:rsidRPr="00810DB5">
        <w:rPr>
          <w:rFonts w:cs="Times New Roman"/>
          <w:b/>
          <w:szCs w:val="24"/>
        </w:rPr>
        <w:lastRenderedPageBreak/>
        <w:t xml:space="preserve">The Chief Strategy Officer by R. Timothy S. Breene, Paul F. </w:t>
      </w:r>
      <w:proofErr w:type="spellStart"/>
      <w:r w:rsidRPr="00810DB5">
        <w:rPr>
          <w:rFonts w:cs="Times New Roman"/>
          <w:b/>
          <w:szCs w:val="24"/>
        </w:rPr>
        <w:t>Nunes</w:t>
      </w:r>
      <w:proofErr w:type="spellEnd"/>
      <w:r w:rsidRPr="00810DB5">
        <w:rPr>
          <w:rFonts w:cs="Times New Roman"/>
          <w:b/>
          <w:szCs w:val="24"/>
        </w:rPr>
        <w:t>, and Walter E. Shill</w:t>
      </w:r>
    </w:p>
    <w:p w:rsidR="00AE50E0" w:rsidRPr="00810DB5" w:rsidRDefault="00AE50E0" w:rsidP="00810DB5">
      <w:pPr>
        <w:spacing w:line="480" w:lineRule="auto"/>
        <w:rPr>
          <w:rFonts w:cs="Times New Roman"/>
          <w:b/>
          <w:szCs w:val="24"/>
        </w:rPr>
      </w:pPr>
      <w:r w:rsidRPr="00810DB5">
        <w:rPr>
          <w:rFonts w:cs="Times New Roman"/>
          <w:b/>
          <w:szCs w:val="24"/>
        </w:rPr>
        <w:t>Executive summary</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The chief strategy officers are mandated with the task of ensuring that the company strategic planning processes are well formalized hence creating new working relationships and interactions in an organization as a whole, this is according to Brian Schreiber who worked as a CSO (Breene et al., 2007, pg. 86). For organizations to create the role of a chief strategy officer, they need to find people with the ability to make quick decisions and ensuring that they are aligned with the goals and objectives of the organization. The article evaluates the experience of individuals who have held the position of the chief executive officer in different successful multinational organizations, the roles they played and the tasks that were mandated to them. The article indicates that in the past few years the number of organization need of chief strategy officer has enormously increased due to high demand. The different organization hires the CSOs to ensure that the business perspective is innovative. And by so doing the article also explains that organizations need to be careful not to delegate the tasks of the chief strategy officer to the chief operating officer or chief financial officer which may cause the conflict of interest and inability to make accurate decisions (Breene et al., 2007, pg. 86). According to the article, it is therefore important for an organization to hire chief strategy officers to ease the tasks mandated to the chief executive officers hence enabling the smooth running of the organization and achieving of the company goals and its objectives successfully. The article further states the qualities that an organization needs to consider when hiring a chief strategy officer, also explain the importance of the CSO having a good relationship with the CEO and the tasks that are mandated to the CSO. There are further details tasks mandated to the CEO and reasons as for why organizations need CSOs and a few challenges that may come along. The article, in general, </w:t>
      </w:r>
      <w:r w:rsidRPr="00810DB5">
        <w:rPr>
          <w:rFonts w:cs="Times New Roman"/>
          <w:szCs w:val="24"/>
        </w:rPr>
        <w:lastRenderedPageBreak/>
        <w:t>is about competitive strategy, evaluation of the roles and tasks mandated to the chief strategy officer (CSO), basically the long-term plan of any organization to meet the set goals and objectives and in addition to gain the competitive advantage over the competitors.</w:t>
      </w:r>
    </w:p>
    <w:p w:rsidR="00AE50E0" w:rsidRPr="00810DB5" w:rsidRDefault="00AE50E0" w:rsidP="00810DB5">
      <w:pPr>
        <w:spacing w:line="480" w:lineRule="auto"/>
        <w:rPr>
          <w:rFonts w:cs="Times New Roman"/>
          <w:b/>
          <w:szCs w:val="24"/>
        </w:rPr>
      </w:pPr>
      <w:r w:rsidRPr="00810DB5">
        <w:rPr>
          <w:rFonts w:cs="Times New Roman"/>
          <w:b/>
          <w:szCs w:val="24"/>
        </w:rPr>
        <w:t xml:space="preserve">The three most critical issues </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 The article reviewed is basically about chief strategy officers, the role they play in an organization and why organizations need to hire them. Therefore the most critical issues of this reading are to have more details of chief strategy officers, who they are, their mandates and what makes them successful in their position (Breene et al., 2007, pg.86). This is valued as the most critical issues because before hiring a CSO one needs to learn who they are and the role that they will play in the organization and what the CSO does that makes them successful which will equally make the organization successful.  Therefore it is essential to have detailed information on the entire chief strategy officer body before decision making. </w:t>
      </w:r>
    </w:p>
    <w:p w:rsidR="00AE50E0" w:rsidRPr="00810DB5" w:rsidRDefault="00AE50E0" w:rsidP="00810DB5">
      <w:pPr>
        <w:spacing w:line="480" w:lineRule="auto"/>
        <w:rPr>
          <w:rFonts w:cs="Times New Roman"/>
          <w:b/>
          <w:szCs w:val="24"/>
        </w:rPr>
      </w:pPr>
      <w:r w:rsidRPr="00810DB5">
        <w:rPr>
          <w:rFonts w:cs="Times New Roman"/>
          <w:b/>
          <w:szCs w:val="24"/>
        </w:rPr>
        <w:t xml:space="preserve">Who is a chief strategy </w:t>
      </w:r>
      <w:r w:rsidR="00810DB5" w:rsidRPr="00810DB5">
        <w:rPr>
          <w:rFonts w:cs="Times New Roman"/>
          <w:b/>
          <w:szCs w:val="24"/>
        </w:rPr>
        <w:t>officer?</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Chief strategy officer </w:t>
      </w:r>
      <w:r w:rsidR="00810DB5">
        <w:rPr>
          <w:rFonts w:cs="Times New Roman"/>
          <w:szCs w:val="24"/>
        </w:rPr>
        <w:t xml:space="preserve">is </w:t>
      </w:r>
      <w:r w:rsidRPr="00810DB5">
        <w:rPr>
          <w:rFonts w:cs="Times New Roman"/>
          <w:szCs w:val="24"/>
        </w:rPr>
        <w:t>a senior official that is mandated with the task of formulating, facilitating and the communication of the plans of an organization. They are strategy oriented individuals that have held different positions in various organizations hence have substantial knowledge on operating a business (Powell, 2012). According to the article they have significant experience from the multiple companies they have served in managerial positions and functional management. The main focus of CSO in an organization is to execute on a short-term, medium term and long term plans (Breene et al., 2007, pg. 87).</w:t>
      </w:r>
    </w:p>
    <w:p w:rsidR="00AE50E0" w:rsidRPr="00810DB5" w:rsidRDefault="00AE50E0" w:rsidP="00810DB5">
      <w:pPr>
        <w:spacing w:line="480" w:lineRule="auto"/>
        <w:rPr>
          <w:rFonts w:cs="Times New Roman"/>
          <w:szCs w:val="24"/>
        </w:rPr>
      </w:pPr>
      <w:r w:rsidRPr="00810DB5">
        <w:rPr>
          <w:rFonts w:cs="Times New Roman"/>
          <w:szCs w:val="24"/>
        </w:rPr>
        <w:t>In most cases</w:t>
      </w:r>
      <w:r w:rsidR="00810DB5" w:rsidRPr="00810DB5">
        <w:rPr>
          <w:rFonts w:cs="Times New Roman"/>
          <w:szCs w:val="24"/>
        </w:rPr>
        <w:t>, they</w:t>
      </w:r>
      <w:r w:rsidRPr="00810DB5">
        <w:rPr>
          <w:rFonts w:cs="Times New Roman"/>
          <w:szCs w:val="24"/>
        </w:rPr>
        <w:t xml:space="preserve"> are considered to be another version of the CEO, as they mandated at forecast issues that pose a threat to the organization. According to the researchers of the article, CSO </w:t>
      </w:r>
      <w:r w:rsidRPr="00810DB5">
        <w:rPr>
          <w:rFonts w:cs="Times New Roman"/>
          <w:szCs w:val="24"/>
        </w:rPr>
        <w:lastRenderedPageBreak/>
        <w:t xml:space="preserve">holds huge diversity in what they do and are not referred to as the strategist. The skills that the CSOs portrait according to the research done are from different fields and one is not able to pin point on one specific field of their experience. However, with the different experiences, they still have of the different individual examined in the article they still have some similarities such as consistency, and different skills that enable to achieve their objectives (Breene et al., 2007, pg. 87). </w:t>
      </w:r>
    </w:p>
    <w:p w:rsidR="00AE50E0" w:rsidRPr="00810DB5" w:rsidRDefault="00AE50E0" w:rsidP="00810DB5">
      <w:pPr>
        <w:spacing w:line="480" w:lineRule="auto"/>
        <w:rPr>
          <w:rFonts w:cs="Times New Roman"/>
          <w:b/>
          <w:szCs w:val="24"/>
        </w:rPr>
      </w:pPr>
      <w:r w:rsidRPr="00810DB5">
        <w:rPr>
          <w:rFonts w:cs="Times New Roman"/>
          <w:b/>
          <w:szCs w:val="24"/>
        </w:rPr>
        <w:t xml:space="preserve">What is the mandate of a chief strategy </w:t>
      </w:r>
      <w:r w:rsidR="00810DB5" w:rsidRPr="00810DB5">
        <w:rPr>
          <w:rFonts w:cs="Times New Roman"/>
          <w:b/>
          <w:szCs w:val="24"/>
        </w:rPr>
        <w:t>officer?</w:t>
      </w:r>
      <w:r w:rsidRPr="00810DB5">
        <w:rPr>
          <w:rFonts w:cs="Times New Roman"/>
          <w:b/>
          <w:szCs w:val="24"/>
        </w:rPr>
        <w:t xml:space="preserve"> </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The CSO has the different role to play in different organizations; this is because of the uniqueness of every organization. The mandate of the CSO is prone to constant change in every aspect. Therefore their role is categorized into strategy planning, execution, and issuance of resources. They are mandated develop and design a strategic plan that will ensure that a company achieves its goals and objectives (Kachaner, 2013).  They should also ensure they understand the structure of the organization and every business unit and their purpose. Therefore ensuring that all the employees in the organization understand the framework of the strategic plan in detail and how their input directly affects the output (Breene et al., 2007, pg. 89). Their mandate is to understand the goals and objectives of an </w:t>
      </w:r>
      <w:r w:rsidR="00810DB5" w:rsidRPr="00810DB5">
        <w:rPr>
          <w:rFonts w:cs="Times New Roman"/>
          <w:szCs w:val="24"/>
        </w:rPr>
        <w:t>organization</w:t>
      </w:r>
      <w:r w:rsidRPr="00810DB5">
        <w:rPr>
          <w:rFonts w:cs="Times New Roman"/>
          <w:szCs w:val="24"/>
        </w:rPr>
        <w:t xml:space="preserve"> learn the company structure and operations, and to identify the correct personnel to execute the business plan. They ensure that that the decision made is in line with the strategic plan and there achieving the expected outcome. Also, they should have the ability to deal with challenges and issues that are major and which pose a threat to achieving the company objectives, hence the smooth running of activities. Smooth communication between the management and the employees is </w:t>
      </w:r>
      <w:proofErr w:type="gramStart"/>
      <w:r w:rsidRPr="00810DB5">
        <w:rPr>
          <w:rFonts w:cs="Times New Roman"/>
          <w:szCs w:val="24"/>
        </w:rPr>
        <w:t>key</w:t>
      </w:r>
      <w:proofErr w:type="gramEnd"/>
      <w:r w:rsidRPr="00810DB5">
        <w:rPr>
          <w:rFonts w:cs="Times New Roman"/>
          <w:szCs w:val="24"/>
        </w:rPr>
        <w:t xml:space="preserve"> to ensure that change takes place and that decisions do not affect them negatively. </w:t>
      </w:r>
    </w:p>
    <w:p w:rsidR="00810DB5" w:rsidRDefault="00810DB5" w:rsidP="00810DB5">
      <w:pPr>
        <w:spacing w:line="480" w:lineRule="auto"/>
        <w:rPr>
          <w:rFonts w:cs="Times New Roman"/>
          <w:b/>
          <w:szCs w:val="24"/>
        </w:rPr>
      </w:pPr>
    </w:p>
    <w:p w:rsidR="00AE50E0" w:rsidRPr="00810DB5" w:rsidRDefault="00AE50E0" w:rsidP="00810DB5">
      <w:pPr>
        <w:spacing w:line="480" w:lineRule="auto"/>
        <w:rPr>
          <w:rFonts w:cs="Times New Roman"/>
          <w:b/>
          <w:szCs w:val="24"/>
        </w:rPr>
      </w:pPr>
      <w:r w:rsidRPr="00810DB5">
        <w:rPr>
          <w:rFonts w:cs="Times New Roman"/>
          <w:b/>
          <w:szCs w:val="24"/>
        </w:rPr>
        <w:lastRenderedPageBreak/>
        <w:t xml:space="preserve">What makes the chief strategy officer </w:t>
      </w:r>
      <w:r w:rsidR="00810DB5" w:rsidRPr="00810DB5">
        <w:rPr>
          <w:rFonts w:cs="Times New Roman"/>
          <w:b/>
          <w:szCs w:val="24"/>
        </w:rPr>
        <w:t>successful?</w:t>
      </w:r>
    </w:p>
    <w:p w:rsidR="00AE50E0" w:rsidRPr="00810DB5" w:rsidRDefault="00AE50E0" w:rsidP="00810DB5">
      <w:pPr>
        <w:spacing w:line="480" w:lineRule="auto"/>
        <w:ind w:firstLine="720"/>
        <w:rPr>
          <w:rFonts w:cs="Times New Roman"/>
          <w:szCs w:val="24"/>
        </w:rPr>
      </w:pPr>
      <w:r w:rsidRPr="00810DB5">
        <w:rPr>
          <w:rFonts w:cs="Times New Roman"/>
          <w:szCs w:val="24"/>
        </w:rPr>
        <w:t>For these officials to be successful in the positions that they hold, then they need to have a guideline to follow. There is the need to plan time depend on what comes first and the urgency of the goals that need to be achieved. Mastering the importance of time and the art of balancing it to create and complete the strategic plan that has put in place (Breene et al. 2007. Pg. 91). In addition to this</w:t>
      </w:r>
      <w:r w:rsidR="00810DB5">
        <w:rPr>
          <w:rFonts w:cs="Times New Roman"/>
          <w:szCs w:val="24"/>
        </w:rPr>
        <w:t xml:space="preserve"> it is also</w:t>
      </w:r>
      <w:r w:rsidRPr="00810DB5">
        <w:rPr>
          <w:rFonts w:cs="Times New Roman"/>
          <w:szCs w:val="24"/>
        </w:rPr>
        <w:t xml:space="preserve"> the fundamental principles of planning and having an excellent relationship with both the management and all the business units in an organization (Kachaner, 2013). </w:t>
      </w:r>
    </w:p>
    <w:p w:rsidR="00AE50E0" w:rsidRPr="00810DB5" w:rsidRDefault="00AE50E0" w:rsidP="00810DB5">
      <w:pPr>
        <w:spacing w:line="480" w:lineRule="auto"/>
        <w:rPr>
          <w:rFonts w:cs="Times New Roman"/>
          <w:b/>
          <w:szCs w:val="24"/>
        </w:rPr>
      </w:pPr>
      <w:r w:rsidRPr="00810DB5">
        <w:rPr>
          <w:rFonts w:cs="Times New Roman"/>
          <w:b/>
          <w:szCs w:val="24"/>
        </w:rPr>
        <w:t>Three relevant Lessons learned from the article</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Their many lessons to learn from the article but the three most relevant are; CEO need executive help to avoid making mistake, qualities to consider when hiring a CSO and that CSOs are an essential part of making a successful company Companies have complexity in structure, therefore, loading a CEO with playing all the roles of managing and execution of strategic plan turns out to be problematic at times (Breene et al. 2007, pg. 86). Also for an organization to achieve its goals and objectives, the strategic plan is vital and therefore should be an investment, and before hiring a CSO, numerous characteristics and traits should be put into consideration. </w:t>
      </w:r>
    </w:p>
    <w:p w:rsidR="00AE50E0" w:rsidRPr="00810DB5" w:rsidRDefault="00AE50E0" w:rsidP="00810DB5">
      <w:pPr>
        <w:spacing w:line="480" w:lineRule="auto"/>
        <w:rPr>
          <w:rFonts w:cs="Times New Roman"/>
          <w:b/>
          <w:szCs w:val="24"/>
        </w:rPr>
      </w:pPr>
      <w:r w:rsidRPr="00810DB5">
        <w:rPr>
          <w:rFonts w:cs="Times New Roman"/>
          <w:b/>
          <w:szCs w:val="24"/>
        </w:rPr>
        <w:t>Reduce the burden on the Chief executive officer</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The CEO has the responsibility of ensuring the smoothing operations of an organization and generally </w:t>
      </w:r>
      <w:r w:rsidR="00810DB5" w:rsidRPr="00810DB5">
        <w:rPr>
          <w:rFonts w:cs="Times New Roman"/>
          <w:szCs w:val="24"/>
        </w:rPr>
        <w:t>oversees</w:t>
      </w:r>
      <w:r w:rsidRPr="00810DB5">
        <w:rPr>
          <w:rFonts w:cs="Times New Roman"/>
          <w:szCs w:val="24"/>
        </w:rPr>
        <w:t xml:space="preserve"> the vision of the company. CEO is entitled to numerous tasks that term to be time-consuming and sometimes overburdening. </w:t>
      </w:r>
      <w:r w:rsidR="00810DB5" w:rsidRPr="00810DB5">
        <w:rPr>
          <w:rFonts w:cs="Times New Roman"/>
          <w:szCs w:val="24"/>
        </w:rPr>
        <w:t>Organization</w:t>
      </w:r>
      <w:r w:rsidRPr="00810DB5">
        <w:rPr>
          <w:rFonts w:cs="Times New Roman"/>
          <w:szCs w:val="24"/>
        </w:rPr>
        <w:t xml:space="preserve"> is ever experiencing growth, and the business environment expands constantly. This, therefore, means that the demand keeps increasing and the complexity of the organization keeps evolving as well. Due to this growth, it </w:t>
      </w:r>
      <w:r w:rsidRPr="00810DB5">
        <w:rPr>
          <w:rFonts w:cs="Times New Roman"/>
          <w:szCs w:val="24"/>
        </w:rPr>
        <w:lastRenderedPageBreak/>
        <w:t xml:space="preserve">is therefore difficult for CEO to manage to deal with running all the company operations and mange to make major strategy plan decisions. The pressure that gets mounted on the CEO from the stakeholders and the board of directors for consistency is a clear indication that the responsibilities can be overwhelming. Therefore it is important to assign strategy implementation to CSO. </w:t>
      </w:r>
    </w:p>
    <w:p w:rsidR="00AE50E0" w:rsidRPr="00810DB5" w:rsidRDefault="00AE50E0" w:rsidP="00810DB5">
      <w:pPr>
        <w:spacing w:line="480" w:lineRule="auto"/>
        <w:rPr>
          <w:rFonts w:cs="Times New Roman"/>
          <w:b/>
          <w:szCs w:val="24"/>
        </w:rPr>
      </w:pPr>
      <w:r w:rsidRPr="00810DB5">
        <w:rPr>
          <w:rFonts w:cs="Times New Roman"/>
          <w:b/>
          <w:szCs w:val="24"/>
        </w:rPr>
        <w:t>Qualities to consider in a Chief, strategy officer</w:t>
      </w:r>
    </w:p>
    <w:p w:rsidR="00AE50E0" w:rsidRPr="00810DB5" w:rsidRDefault="00AE50E0" w:rsidP="00810DB5">
      <w:pPr>
        <w:spacing w:line="480" w:lineRule="auto"/>
        <w:ind w:firstLine="720"/>
        <w:rPr>
          <w:rFonts w:cs="Times New Roman"/>
          <w:szCs w:val="24"/>
        </w:rPr>
      </w:pPr>
      <w:r w:rsidRPr="00810DB5">
        <w:rPr>
          <w:rFonts w:cs="Times New Roman"/>
          <w:szCs w:val="24"/>
        </w:rPr>
        <w:t>To achieve success in an organizational environment, the management evaluates the qualities and the experiences that an individual has before they offer them employment. In this case, it is important first to consider individuals that have been in the organization for a long period, this is because they understand the structure of the organization, the strategic plan, and procedure of operation. When settling on a long-term employee for the position, they should be in an excellent relationship with the CEO for ease to work together and trust. Consider the ability of multitasking and working in different environments while mai</w:t>
      </w:r>
      <w:r w:rsidR="00810DB5">
        <w:rPr>
          <w:rFonts w:cs="Times New Roman"/>
          <w:szCs w:val="24"/>
        </w:rPr>
        <w:t xml:space="preserve">ntaining the consistency. It is </w:t>
      </w:r>
      <w:r w:rsidRPr="00810DB5">
        <w:rPr>
          <w:rFonts w:cs="Times New Roman"/>
          <w:szCs w:val="24"/>
        </w:rPr>
        <w:t>diversified in the different field of work and capable of managing both short term and long term affairs among other qualities.</w:t>
      </w:r>
    </w:p>
    <w:p w:rsidR="00AE50E0" w:rsidRPr="00810DB5" w:rsidRDefault="00AE50E0" w:rsidP="00810DB5">
      <w:pPr>
        <w:spacing w:line="480" w:lineRule="auto"/>
        <w:rPr>
          <w:rFonts w:cs="Times New Roman"/>
          <w:b/>
          <w:szCs w:val="24"/>
        </w:rPr>
      </w:pPr>
      <w:r w:rsidRPr="00810DB5">
        <w:rPr>
          <w:rFonts w:cs="Times New Roman"/>
          <w:b/>
          <w:szCs w:val="24"/>
        </w:rPr>
        <w:t>CSO as an essential part of an organization</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Due to the rapid changes in the business environment, organizations need executives that are hands-on in their jobs to ensure consistent result. CSO focuses on the strategic plan of the organization hence ensuring that decision making is sped up. They also ensure the organization </w:t>
      </w:r>
      <w:r w:rsidR="00810DB5" w:rsidRPr="00810DB5">
        <w:rPr>
          <w:rFonts w:cs="Times New Roman"/>
          <w:szCs w:val="24"/>
        </w:rPr>
        <w:t>decisions are</w:t>
      </w:r>
      <w:r w:rsidRPr="00810DB5">
        <w:rPr>
          <w:rFonts w:cs="Times New Roman"/>
          <w:szCs w:val="24"/>
        </w:rPr>
        <w:t xml:space="preserve"> based on solid hypothesis and a stable financial base. They further focus on business development, the process of improvement while emphasizing on setting the main </w:t>
      </w:r>
      <w:r w:rsidRPr="00810DB5">
        <w:rPr>
          <w:rFonts w:cs="Times New Roman"/>
          <w:szCs w:val="24"/>
        </w:rPr>
        <w:lastRenderedPageBreak/>
        <w:t>functions of a strategy plan hence turning out to be a succession planning tool (Breene et al. 2007, pg. 93).</w:t>
      </w:r>
    </w:p>
    <w:p w:rsidR="00AE50E0" w:rsidRPr="00810DB5" w:rsidRDefault="00AE50E0" w:rsidP="00810DB5">
      <w:pPr>
        <w:spacing w:line="480" w:lineRule="auto"/>
        <w:rPr>
          <w:rFonts w:cs="Times New Roman"/>
          <w:b/>
          <w:szCs w:val="24"/>
        </w:rPr>
      </w:pPr>
      <w:r w:rsidRPr="00810DB5">
        <w:rPr>
          <w:rFonts w:cs="Times New Roman"/>
          <w:b/>
          <w:szCs w:val="24"/>
        </w:rPr>
        <w:t>Three most important best practices</w:t>
      </w:r>
    </w:p>
    <w:p w:rsidR="00AE50E0" w:rsidRPr="00810DB5" w:rsidRDefault="00AE50E0" w:rsidP="00810DB5">
      <w:pPr>
        <w:spacing w:line="480" w:lineRule="auto"/>
        <w:ind w:firstLine="720"/>
        <w:rPr>
          <w:rFonts w:cs="Times New Roman"/>
          <w:szCs w:val="24"/>
        </w:rPr>
      </w:pPr>
      <w:r w:rsidRPr="00810DB5">
        <w:rPr>
          <w:rFonts w:cs="Times New Roman"/>
          <w:szCs w:val="24"/>
        </w:rPr>
        <w:t xml:space="preserve">The actual major application of the CSO can be insurance companies, multinational enterprise and communication companies. For the organizations to be successful and achieve the goals and objectives the need to delegate the strategic planning to CSOs. To keep up the record of achievements and speed up the process of organization be consistent in an environment that is rapidly growing. Responsibilities of the industry vary from each other, whereby different organizations focus on different service to achieve goals. </w:t>
      </w: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810DB5" w:rsidRDefault="00810DB5" w:rsidP="00810DB5">
      <w:pPr>
        <w:spacing w:line="480" w:lineRule="auto"/>
        <w:jc w:val="center"/>
        <w:rPr>
          <w:rFonts w:cs="Times New Roman"/>
          <w:b/>
          <w:szCs w:val="24"/>
        </w:rPr>
      </w:pPr>
    </w:p>
    <w:p w:rsidR="00AE50E0" w:rsidRPr="00810DB5" w:rsidRDefault="00AE50E0" w:rsidP="00810DB5">
      <w:pPr>
        <w:spacing w:line="480" w:lineRule="auto"/>
        <w:jc w:val="center"/>
        <w:rPr>
          <w:rFonts w:cs="Times New Roman"/>
          <w:b/>
          <w:szCs w:val="24"/>
        </w:rPr>
      </w:pPr>
      <w:r w:rsidRPr="00810DB5">
        <w:rPr>
          <w:rFonts w:cs="Times New Roman"/>
          <w:b/>
          <w:szCs w:val="24"/>
        </w:rPr>
        <w:lastRenderedPageBreak/>
        <w:t>References</w:t>
      </w:r>
    </w:p>
    <w:p w:rsidR="00810DB5" w:rsidRPr="00810DB5" w:rsidRDefault="00810DB5" w:rsidP="00810DB5">
      <w:pPr>
        <w:spacing w:line="360" w:lineRule="auto"/>
        <w:ind w:left="720" w:hanging="720"/>
        <w:rPr>
          <w:rFonts w:cs="Times New Roman"/>
          <w:szCs w:val="24"/>
        </w:rPr>
      </w:pPr>
      <w:proofErr w:type="gramStart"/>
      <w:r w:rsidRPr="00810DB5">
        <w:rPr>
          <w:rFonts w:cs="Times New Roman"/>
          <w:szCs w:val="24"/>
        </w:rPr>
        <w:t>Breene et al. (2007, October).</w:t>
      </w:r>
      <w:proofErr w:type="gramEnd"/>
      <w:r w:rsidRPr="00810DB5">
        <w:rPr>
          <w:rFonts w:cs="Times New Roman"/>
          <w:szCs w:val="24"/>
        </w:rPr>
        <w:t xml:space="preserve"> </w:t>
      </w:r>
      <w:proofErr w:type="gramStart"/>
      <w:r w:rsidRPr="00810DB5">
        <w:rPr>
          <w:rFonts w:cs="Times New Roman"/>
          <w:szCs w:val="24"/>
        </w:rPr>
        <w:t>The chief strategy officer.</w:t>
      </w:r>
      <w:proofErr w:type="gramEnd"/>
      <w:r w:rsidRPr="00810DB5">
        <w:rPr>
          <w:rFonts w:cs="Times New Roman"/>
          <w:szCs w:val="24"/>
        </w:rPr>
        <w:t xml:space="preserve"> </w:t>
      </w:r>
    </w:p>
    <w:p w:rsidR="00810DB5" w:rsidRPr="00810DB5" w:rsidRDefault="00810DB5" w:rsidP="00810DB5">
      <w:pPr>
        <w:spacing w:line="360" w:lineRule="auto"/>
        <w:ind w:left="720" w:hanging="720"/>
        <w:rPr>
          <w:rFonts w:cs="Times New Roman"/>
          <w:szCs w:val="24"/>
        </w:rPr>
      </w:pPr>
      <w:r w:rsidRPr="00810DB5">
        <w:rPr>
          <w:rFonts w:cs="Times New Roman"/>
          <w:szCs w:val="24"/>
        </w:rPr>
        <w:t xml:space="preserve">Powell, T. (2012, September 18). </w:t>
      </w:r>
      <w:proofErr w:type="gramStart"/>
      <w:r w:rsidRPr="00810DB5">
        <w:rPr>
          <w:rFonts w:cs="Times New Roman"/>
          <w:szCs w:val="24"/>
        </w:rPr>
        <w:t>The role of the chief strategy officer.</w:t>
      </w:r>
      <w:proofErr w:type="gramEnd"/>
      <w:r w:rsidRPr="00810DB5">
        <w:rPr>
          <w:rFonts w:cs="Times New Roman"/>
          <w:szCs w:val="24"/>
        </w:rPr>
        <w:t xml:space="preserve"> Retrieved from https://sloanreview.mit.edu/article/the-role-of-the-chief-strategy-officer/</w:t>
      </w:r>
    </w:p>
    <w:p w:rsidR="00810DB5" w:rsidRPr="00810DB5" w:rsidRDefault="00810DB5" w:rsidP="00810DB5">
      <w:pPr>
        <w:spacing w:line="360" w:lineRule="auto"/>
        <w:ind w:left="720" w:hanging="720"/>
        <w:rPr>
          <w:rFonts w:cs="Times New Roman"/>
          <w:szCs w:val="24"/>
        </w:rPr>
      </w:pPr>
      <w:r w:rsidRPr="00810DB5">
        <w:rPr>
          <w:rFonts w:cs="Times New Roman"/>
          <w:szCs w:val="24"/>
        </w:rPr>
        <w:t xml:space="preserve">Kachaner, N., Stewart, S. (2013, December). </w:t>
      </w:r>
      <w:proofErr w:type="gramStart"/>
      <w:r w:rsidRPr="00810DB5">
        <w:rPr>
          <w:rFonts w:cs="Times New Roman"/>
          <w:szCs w:val="24"/>
        </w:rPr>
        <w:t>Understanding the role of the chief strategy officer.</w:t>
      </w:r>
      <w:proofErr w:type="gramEnd"/>
      <w:r w:rsidRPr="00810DB5">
        <w:rPr>
          <w:rFonts w:cs="Times New Roman"/>
          <w:szCs w:val="24"/>
        </w:rPr>
        <w:t xml:space="preserve"> Retrieved from https://www.bcg.com/publications/2013/strategic-planning-understanding-role-chief-strategy-officer.aspx</w:t>
      </w:r>
    </w:p>
    <w:sectPr w:rsidR="00810DB5" w:rsidRPr="00810DB5" w:rsidSect="00245A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EB6" w:rsidRDefault="00E70EB6" w:rsidP="002E3875">
      <w:pPr>
        <w:spacing w:after="0" w:line="240" w:lineRule="auto"/>
      </w:pPr>
      <w:r>
        <w:separator/>
      </w:r>
    </w:p>
  </w:endnote>
  <w:endnote w:type="continuationSeparator" w:id="0">
    <w:p w:rsidR="00E70EB6" w:rsidRDefault="00E70EB6" w:rsidP="002E38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EB6" w:rsidRDefault="00E70EB6" w:rsidP="002E3875">
      <w:pPr>
        <w:spacing w:after="0" w:line="240" w:lineRule="auto"/>
      </w:pPr>
      <w:r>
        <w:separator/>
      </w:r>
    </w:p>
  </w:footnote>
  <w:footnote w:type="continuationSeparator" w:id="0">
    <w:p w:rsidR="00E70EB6" w:rsidRDefault="00E70EB6" w:rsidP="002E38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2" w:rsidRDefault="00CC0DD2">
    <w:pPr>
      <w:pStyle w:val="Header"/>
    </w:pPr>
    <w:r>
      <w:t>CHIEF STRATEGY OFFICER</w:t>
    </w:r>
    <w:r>
      <w:tab/>
    </w:r>
    <w:r>
      <w:tab/>
    </w:r>
    <w:sdt>
      <w:sdtPr>
        <w:id w:val="-597092674"/>
        <w:docPartObj>
          <w:docPartGallery w:val="Page Numbers (Top of Page)"/>
          <w:docPartUnique/>
        </w:docPartObj>
      </w:sdtPr>
      <w:sdtEndPr>
        <w:rPr>
          <w:noProof/>
        </w:rPr>
      </w:sdtEndPr>
      <w:sdtContent>
        <w:r w:rsidR="0051231C">
          <w:fldChar w:fldCharType="begin"/>
        </w:r>
        <w:r>
          <w:instrText xml:space="preserve"> PAGE   \* MERGEFORMAT </w:instrText>
        </w:r>
        <w:r w:rsidR="0051231C">
          <w:fldChar w:fldCharType="separate"/>
        </w:r>
        <w:r w:rsidR="00810DB5">
          <w:rPr>
            <w:noProof/>
          </w:rPr>
          <w:t>8</w:t>
        </w:r>
        <w:r w:rsidR="0051231C">
          <w:rPr>
            <w:noProof/>
          </w:rPr>
          <w:fldChar w:fldCharType="end"/>
        </w:r>
      </w:sdtContent>
    </w:sdt>
  </w:p>
  <w:p w:rsidR="002E3875" w:rsidRDefault="002E38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A95" w:rsidRPr="00245A95" w:rsidRDefault="00245A95" w:rsidP="00245A95">
    <w:pPr>
      <w:pStyle w:val="Header"/>
      <w:spacing w:line="480" w:lineRule="auto"/>
      <w:rPr>
        <w:lang w:val="en-GB"/>
      </w:rPr>
    </w:pPr>
    <w:r>
      <w:rPr>
        <w:lang w:val="en-GB"/>
      </w:rPr>
      <w:t xml:space="preserve">Running Head: CHIEF STRATEGY OFFICER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50002"/>
    <w:multiLevelType w:val="hybridMultilevel"/>
    <w:tmpl w:val="CE2E6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971A11"/>
    <w:multiLevelType w:val="hybridMultilevel"/>
    <w:tmpl w:val="ACF83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SwNDQ0NTYwMzIyNjZX0lEKTi0uzszPAykwrAUA7IDFUSwAAAA="/>
  </w:docVars>
  <w:rsids>
    <w:rsidRoot w:val="001272A1"/>
    <w:rsid w:val="0005472F"/>
    <w:rsid w:val="00116A4E"/>
    <w:rsid w:val="001272A1"/>
    <w:rsid w:val="00245A95"/>
    <w:rsid w:val="002B14F7"/>
    <w:rsid w:val="002C6520"/>
    <w:rsid w:val="002E3875"/>
    <w:rsid w:val="002E4CB4"/>
    <w:rsid w:val="00372597"/>
    <w:rsid w:val="0038080C"/>
    <w:rsid w:val="003B3275"/>
    <w:rsid w:val="00414AAD"/>
    <w:rsid w:val="00461AC9"/>
    <w:rsid w:val="00484ABC"/>
    <w:rsid w:val="0051231C"/>
    <w:rsid w:val="00527D47"/>
    <w:rsid w:val="00720BED"/>
    <w:rsid w:val="00740D3E"/>
    <w:rsid w:val="00793EAC"/>
    <w:rsid w:val="007E5636"/>
    <w:rsid w:val="00810DB5"/>
    <w:rsid w:val="00812EA3"/>
    <w:rsid w:val="008C3BF3"/>
    <w:rsid w:val="009602C6"/>
    <w:rsid w:val="009F60AF"/>
    <w:rsid w:val="00A23760"/>
    <w:rsid w:val="00A56612"/>
    <w:rsid w:val="00A64B22"/>
    <w:rsid w:val="00A72B83"/>
    <w:rsid w:val="00AE50E0"/>
    <w:rsid w:val="00BA5433"/>
    <w:rsid w:val="00BC46A0"/>
    <w:rsid w:val="00C04980"/>
    <w:rsid w:val="00CC0DD2"/>
    <w:rsid w:val="00D256D5"/>
    <w:rsid w:val="00DD56ED"/>
    <w:rsid w:val="00E11E0C"/>
    <w:rsid w:val="00E2626E"/>
    <w:rsid w:val="00E6783E"/>
    <w:rsid w:val="00E70EB6"/>
    <w:rsid w:val="00E763F5"/>
    <w:rsid w:val="00FB45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3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875"/>
  </w:style>
  <w:style w:type="paragraph" w:styleId="Footer">
    <w:name w:val="footer"/>
    <w:basedOn w:val="Normal"/>
    <w:link w:val="FooterChar"/>
    <w:uiPriority w:val="99"/>
    <w:unhideWhenUsed/>
    <w:rsid w:val="002E3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875"/>
  </w:style>
  <w:style w:type="paragraph" w:styleId="ListParagraph">
    <w:name w:val="List Paragraph"/>
    <w:basedOn w:val="Normal"/>
    <w:uiPriority w:val="34"/>
    <w:qFormat/>
    <w:rsid w:val="00BC46A0"/>
    <w:pPr>
      <w:ind w:left="720"/>
      <w:contextualSpacing/>
    </w:pPr>
  </w:style>
  <w:style w:type="character" w:styleId="Hyperlink">
    <w:name w:val="Hyperlink"/>
    <w:basedOn w:val="DefaultParagraphFont"/>
    <w:uiPriority w:val="99"/>
    <w:unhideWhenUsed/>
    <w:rsid w:val="00116A4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4</cp:revision>
  <dcterms:created xsi:type="dcterms:W3CDTF">2018-09-20T11:22:00Z</dcterms:created>
  <dcterms:modified xsi:type="dcterms:W3CDTF">2018-09-20T11:51:00Z</dcterms:modified>
</cp:coreProperties>
</file>